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45C" w:rsidRPr="0063145C" w:rsidRDefault="0063145C" w:rsidP="0063145C">
      <w:pPr>
        <w:spacing w:after="144" w:line="240" w:lineRule="auto"/>
        <w:outlineLvl w:val="0"/>
        <w:rPr>
          <w:rFonts w:ascii="Helvetica" w:eastAsia="Times New Roman" w:hAnsi="Helvetica" w:cs="Arial"/>
          <w:color w:val="000000"/>
          <w:kern w:val="36"/>
          <w:sz w:val="41"/>
          <w:szCs w:val="41"/>
        </w:rPr>
      </w:pPr>
      <w:r w:rsidRPr="0063145C">
        <w:rPr>
          <w:rFonts w:ascii="Helvetica" w:eastAsia="Times New Roman" w:hAnsi="Helvetica" w:cs="Arial"/>
          <w:color w:val="000000"/>
          <w:kern w:val="36"/>
          <w:sz w:val="41"/>
          <w:szCs w:val="41"/>
        </w:rPr>
        <w:t>Chief Financial Officer</w:t>
      </w:r>
    </w:p>
    <w:p w:rsidR="0063145C" w:rsidRPr="0063145C" w:rsidRDefault="0063145C" w:rsidP="0063145C">
      <w:pPr>
        <w:spacing w:after="0" w:line="346" w:lineRule="atLeast"/>
        <w:outlineLvl w:val="1"/>
        <w:rPr>
          <w:rFonts w:ascii="Arial" w:eastAsia="Times New Roman" w:hAnsi="Arial" w:cs="Arial"/>
          <w:color w:val="555555"/>
          <w:sz w:val="27"/>
          <w:szCs w:val="27"/>
        </w:rPr>
      </w:pPr>
      <w:r w:rsidRPr="0063145C">
        <w:rPr>
          <w:rFonts w:ascii="Arial" w:eastAsia="Times New Roman" w:hAnsi="Arial" w:cs="Arial"/>
          <w:color w:val="555555"/>
          <w:sz w:val="27"/>
          <w:szCs w:val="27"/>
        </w:rPr>
        <w:t>Oregon Community Foundation | Portland, Oregon</w:t>
      </w:r>
    </w:p>
    <w:p w:rsidR="0063145C" w:rsidRPr="0063145C" w:rsidRDefault="0063145C" w:rsidP="0063145C">
      <w:pPr>
        <w:spacing w:line="240" w:lineRule="auto"/>
        <w:rPr>
          <w:rFonts w:ascii="Arial" w:eastAsia="Times New Roman" w:hAnsi="Arial" w:cs="Arial"/>
          <w:caps/>
          <w:color w:val="A1A1A1"/>
          <w:sz w:val="16"/>
          <w:szCs w:val="16"/>
        </w:rPr>
      </w:pPr>
      <w:r w:rsidRPr="0063145C">
        <w:rPr>
          <w:rFonts w:ascii="Arial" w:eastAsia="Times New Roman" w:hAnsi="Arial" w:cs="Arial"/>
          <w:caps/>
          <w:color w:val="A1A1A1"/>
          <w:sz w:val="16"/>
          <w:szCs w:val="16"/>
        </w:rPr>
        <w:t>POSTED MAY 8, 2014</w:t>
      </w:r>
    </w:p>
    <w:p w:rsidR="0063145C" w:rsidRPr="0063145C" w:rsidRDefault="0063145C" w:rsidP="0063145C">
      <w:pPr>
        <w:spacing w:before="360" w:after="120" w:line="346" w:lineRule="atLeast"/>
        <w:outlineLvl w:val="1"/>
        <w:rPr>
          <w:rFonts w:ascii="Arial" w:eastAsia="Times New Roman" w:hAnsi="Arial" w:cs="Arial"/>
          <w:b/>
          <w:bCs/>
          <w:color w:val="666666"/>
          <w:sz w:val="23"/>
          <w:szCs w:val="23"/>
        </w:rPr>
      </w:pPr>
      <w:r w:rsidRPr="0063145C">
        <w:rPr>
          <w:rFonts w:ascii="Arial" w:eastAsia="Times New Roman" w:hAnsi="Arial" w:cs="Arial"/>
          <w:b/>
          <w:bCs/>
          <w:color w:val="666666"/>
          <w:sz w:val="23"/>
          <w:szCs w:val="23"/>
        </w:rPr>
        <w:t>Background</w:t>
      </w:r>
      <w:bookmarkStart w:id="0" w:name="_GoBack"/>
      <w:bookmarkEnd w:id="0"/>
    </w:p>
    <w:p w:rsidR="0063145C" w:rsidRPr="0063145C" w:rsidRDefault="0063145C" w:rsidP="0063145C">
      <w:pPr>
        <w:spacing w:after="240" w:line="346" w:lineRule="atLeast"/>
        <w:rPr>
          <w:rFonts w:ascii="Arial" w:eastAsia="Times New Roman" w:hAnsi="Arial" w:cs="Arial"/>
          <w:color w:val="666666"/>
          <w:sz w:val="21"/>
          <w:szCs w:val="21"/>
        </w:rPr>
      </w:pPr>
      <w:r w:rsidRPr="0063145C">
        <w:rPr>
          <w:rFonts w:ascii="Arial" w:eastAsia="Times New Roman" w:hAnsi="Arial" w:cs="Arial"/>
          <w:color w:val="666666"/>
          <w:sz w:val="21"/>
          <w:szCs w:val="21"/>
        </w:rPr>
        <w:t>The Oregon Community Foundation (OCF) is the largest charitable foundation in Oregon and one of the nation’s largest community foundations by asset size, serving diverse urban and rural communities across a state measuring more than 100,000 square miles. OCF is a publicly supported nonprofit corporation, administering charitable funds created by individuals, families, businesses and organizations to support the community causes they care about. With a staff of 80, OCF currently manages over 1700 charitable funds with assets of over $1.6 billion and makes annual awards of over $70 million in grants and scholarships. The foundation maintains its headquarters in Portland with regional offices in Bend, Eugene, Salem, Coos Bay and Medford, Oregon. </w:t>
      </w:r>
    </w:p>
    <w:p w:rsidR="0063145C" w:rsidRPr="0063145C" w:rsidRDefault="0063145C" w:rsidP="0063145C">
      <w:pPr>
        <w:spacing w:before="360" w:after="120" w:line="346" w:lineRule="atLeast"/>
        <w:outlineLvl w:val="1"/>
        <w:rPr>
          <w:rFonts w:ascii="Arial" w:eastAsia="Times New Roman" w:hAnsi="Arial" w:cs="Arial"/>
          <w:b/>
          <w:bCs/>
          <w:color w:val="666666"/>
          <w:sz w:val="23"/>
          <w:szCs w:val="23"/>
        </w:rPr>
      </w:pPr>
      <w:r w:rsidRPr="0063145C">
        <w:rPr>
          <w:rFonts w:ascii="Arial" w:eastAsia="Times New Roman" w:hAnsi="Arial" w:cs="Arial"/>
          <w:b/>
          <w:bCs/>
          <w:color w:val="666666"/>
          <w:sz w:val="23"/>
          <w:szCs w:val="23"/>
        </w:rPr>
        <w:t>Job Summary</w:t>
      </w:r>
    </w:p>
    <w:p w:rsidR="0063145C" w:rsidRPr="0063145C" w:rsidRDefault="0063145C" w:rsidP="0063145C">
      <w:pPr>
        <w:spacing w:after="240" w:line="346" w:lineRule="atLeast"/>
        <w:rPr>
          <w:rFonts w:ascii="Arial" w:eastAsia="Times New Roman" w:hAnsi="Arial" w:cs="Arial"/>
          <w:color w:val="666666"/>
          <w:sz w:val="21"/>
          <w:szCs w:val="21"/>
        </w:rPr>
      </w:pPr>
      <w:r w:rsidRPr="0063145C">
        <w:rPr>
          <w:rFonts w:ascii="Arial" w:eastAsia="Times New Roman" w:hAnsi="Arial" w:cs="Arial"/>
          <w:color w:val="666666"/>
          <w:sz w:val="21"/>
          <w:szCs w:val="21"/>
        </w:rPr>
        <w:t>OCF seeks a Chief Financial Officer to play a central role in the management of assets, accounting and fund management, and executive leadership of the foundation. </w:t>
      </w:r>
    </w:p>
    <w:p w:rsidR="0063145C" w:rsidRPr="0063145C" w:rsidRDefault="0063145C" w:rsidP="0063145C">
      <w:pPr>
        <w:spacing w:before="360" w:after="120" w:line="346" w:lineRule="atLeast"/>
        <w:outlineLvl w:val="1"/>
        <w:rPr>
          <w:rFonts w:ascii="Arial" w:eastAsia="Times New Roman" w:hAnsi="Arial" w:cs="Arial"/>
          <w:b/>
          <w:bCs/>
          <w:color w:val="666666"/>
          <w:sz w:val="23"/>
          <w:szCs w:val="23"/>
        </w:rPr>
      </w:pPr>
      <w:r w:rsidRPr="0063145C">
        <w:rPr>
          <w:rFonts w:ascii="Arial" w:eastAsia="Times New Roman" w:hAnsi="Arial" w:cs="Arial"/>
          <w:b/>
          <w:bCs/>
          <w:color w:val="666666"/>
          <w:sz w:val="23"/>
          <w:szCs w:val="23"/>
        </w:rPr>
        <w:t>Responsibilities</w:t>
      </w:r>
    </w:p>
    <w:p w:rsidR="0063145C" w:rsidRPr="0063145C" w:rsidRDefault="0063145C" w:rsidP="0063145C">
      <w:pPr>
        <w:spacing w:after="240" w:line="346" w:lineRule="atLeast"/>
        <w:rPr>
          <w:rFonts w:ascii="Arial" w:eastAsia="Times New Roman" w:hAnsi="Arial" w:cs="Arial"/>
          <w:color w:val="666666"/>
          <w:sz w:val="21"/>
          <w:szCs w:val="21"/>
        </w:rPr>
      </w:pPr>
      <w:r w:rsidRPr="0063145C">
        <w:rPr>
          <w:rFonts w:ascii="Arial" w:eastAsia="Times New Roman" w:hAnsi="Arial" w:cs="Arial"/>
          <w:color w:val="666666"/>
          <w:sz w:val="21"/>
          <w:szCs w:val="21"/>
        </w:rPr>
        <w:t>The CFO is responsible for ensuring prudent investment of OCF’s endowment for perpetual support of Oregon’s communities and people, and helps to lead OCF’s emerging strategy in nontraditional areas of investment activity including early stage investments in Oregon-based businesses and “impact” investments in Oregon nonprofit organizations. The CFO’s successful oversight of investment performance and endowment growth is central to OCF’s capacity for philanthropic leadership in the state. </w:t>
      </w:r>
    </w:p>
    <w:p w:rsidR="0063145C" w:rsidRPr="0063145C" w:rsidRDefault="0063145C" w:rsidP="0063145C">
      <w:pPr>
        <w:spacing w:before="360" w:after="120" w:line="346" w:lineRule="atLeast"/>
        <w:outlineLvl w:val="1"/>
        <w:rPr>
          <w:rFonts w:ascii="Arial" w:eastAsia="Times New Roman" w:hAnsi="Arial" w:cs="Arial"/>
          <w:b/>
          <w:bCs/>
          <w:color w:val="666666"/>
          <w:sz w:val="23"/>
          <w:szCs w:val="23"/>
        </w:rPr>
      </w:pPr>
      <w:r w:rsidRPr="0063145C">
        <w:rPr>
          <w:rFonts w:ascii="Arial" w:eastAsia="Times New Roman" w:hAnsi="Arial" w:cs="Arial"/>
          <w:b/>
          <w:bCs/>
          <w:color w:val="666666"/>
          <w:sz w:val="23"/>
          <w:szCs w:val="23"/>
        </w:rPr>
        <w:t>How to Apply</w:t>
      </w:r>
    </w:p>
    <w:p w:rsidR="0063145C" w:rsidRPr="0063145C" w:rsidRDefault="0063145C" w:rsidP="0063145C">
      <w:pPr>
        <w:spacing w:after="240" w:line="346" w:lineRule="atLeast"/>
        <w:rPr>
          <w:rFonts w:ascii="Arial" w:eastAsia="Times New Roman" w:hAnsi="Arial" w:cs="Arial"/>
          <w:color w:val="666666"/>
          <w:sz w:val="21"/>
          <w:szCs w:val="21"/>
        </w:rPr>
      </w:pPr>
      <w:r w:rsidRPr="0063145C">
        <w:rPr>
          <w:rFonts w:ascii="Arial" w:eastAsia="Times New Roman" w:hAnsi="Arial" w:cs="Arial"/>
          <w:color w:val="666666"/>
          <w:sz w:val="21"/>
          <w:szCs w:val="21"/>
        </w:rPr>
        <w:t>OCF has retained The 360 Group of San Francisco to assist with this search. Please visit http://www.the360group.us/OCF_CFO_PD.pdf to review the complete position description, including detailed application instructions. No calls, please. To be considered, The 360 Group must receive applications no later than 5:00pm Pacific time on Thursday, May 29th, 2014. </w:t>
      </w:r>
    </w:p>
    <w:sectPr w:rsidR="0063145C" w:rsidRPr="006314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45C"/>
    <w:rsid w:val="0063145C"/>
    <w:rsid w:val="00EE6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4F2034-AE85-4798-9962-1D11C2C02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314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314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145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3145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3145C"/>
    <w:rPr>
      <w:color w:val="0000FF"/>
      <w:u w:val="single"/>
    </w:rPr>
  </w:style>
  <w:style w:type="character" w:customStyle="1" w:styleId="apple-converted-space">
    <w:name w:val="apple-converted-space"/>
    <w:basedOn w:val="DefaultParagraphFont"/>
    <w:rsid w:val="0063145C"/>
  </w:style>
  <w:style w:type="character" w:customStyle="1" w:styleId="attribute-joborg">
    <w:name w:val="attribute-job_org"/>
    <w:basedOn w:val="DefaultParagraphFont"/>
    <w:rsid w:val="0063145C"/>
  </w:style>
  <w:style w:type="character" w:customStyle="1" w:styleId="attribute-jobcity">
    <w:name w:val="attribute-job_city"/>
    <w:basedOn w:val="DefaultParagraphFont"/>
    <w:rsid w:val="0063145C"/>
  </w:style>
  <w:style w:type="character" w:customStyle="1" w:styleId="attribute-jobstate">
    <w:name w:val="attribute-job_state"/>
    <w:basedOn w:val="DefaultParagraphFont"/>
    <w:rsid w:val="0063145C"/>
  </w:style>
  <w:style w:type="character" w:customStyle="1" w:styleId="stmainservices">
    <w:name w:val="stmainservices"/>
    <w:basedOn w:val="DefaultParagraphFont"/>
    <w:rsid w:val="0063145C"/>
  </w:style>
  <w:style w:type="character" w:customStyle="1" w:styleId="stbubblehcount">
    <w:name w:val="stbubble_hcount"/>
    <w:basedOn w:val="DefaultParagraphFont"/>
    <w:rsid w:val="0063145C"/>
  </w:style>
  <w:style w:type="character" w:customStyle="1" w:styleId="chicklets">
    <w:name w:val="chicklets"/>
    <w:basedOn w:val="DefaultParagraphFont"/>
    <w:rsid w:val="0063145C"/>
  </w:style>
  <w:style w:type="paragraph" w:styleId="NormalWeb">
    <w:name w:val="Normal (Web)"/>
    <w:basedOn w:val="Normal"/>
    <w:uiPriority w:val="99"/>
    <w:semiHidden/>
    <w:unhideWhenUsed/>
    <w:rsid w:val="006314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63792">
      <w:bodyDiv w:val="1"/>
      <w:marLeft w:val="0"/>
      <w:marRight w:val="0"/>
      <w:marTop w:val="0"/>
      <w:marBottom w:val="0"/>
      <w:divBdr>
        <w:top w:val="none" w:sz="0" w:space="0" w:color="auto"/>
        <w:left w:val="none" w:sz="0" w:space="0" w:color="auto"/>
        <w:bottom w:val="none" w:sz="0" w:space="0" w:color="auto"/>
        <w:right w:val="none" w:sz="0" w:space="0" w:color="auto"/>
      </w:divBdr>
      <w:divsChild>
        <w:div w:id="1675763451">
          <w:marLeft w:val="0"/>
          <w:marRight w:val="0"/>
          <w:marTop w:val="0"/>
          <w:marBottom w:val="240"/>
          <w:divBdr>
            <w:top w:val="none" w:sz="0" w:space="0" w:color="auto"/>
            <w:left w:val="none" w:sz="0" w:space="0" w:color="auto"/>
            <w:bottom w:val="none" w:sz="0" w:space="0" w:color="auto"/>
            <w:right w:val="none" w:sz="0" w:space="0" w:color="auto"/>
          </w:divBdr>
        </w:div>
        <w:div w:id="759104633">
          <w:marLeft w:val="0"/>
          <w:marRight w:val="450"/>
          <w:marTop w:val="0"/>
          <w:marBottom w:val="0"/>
          <w:divBdr>
            <w:top w:val="none" w:sz="0" w:space="0" w:color="auto"/>
            <w:left w:val="none" w:sz="0" w:space="0" w:color="auto"/>
            <w:bottom w:val="none" w:sz="0" w:space="0" w:color="auto"/>
            <w:right w:val="none" w:sz="0" w:space="0" w:color="auto"/>
          </w:divBdr>
          <w:divsChild>
            <w:div w:id="1584531995">
              <w:marLeft w:val="0"/>
              <w:marRight w:val="0"/>
              <w:marTop w:val="0"/>
              <w:marBottom w:val="0"/>
              <w:divBdr>
                <w:top w:val="none" w:sz="0" w:space="0" w:color="auto"/>
                <w:left w:val="none" w:sz="0" w:space="0" w:color="auto"/>
                <w:bottom w:val="none" w:sz="0" w:space="0" w:color="auto"/>
                <w:right w:val="none" w:sz="0" w:space="0" w:color="auto"/>
              </w:divBdr>
              <w:divsChild>
                <w:div w:id="110824143">
                  <w:marLeft w:val="0"/>
                  <w:marRight w:val="0"/>
                  <w:marTop w:val="0"/>
                  <w:marBottom w:val="0"/>
                  <w:divBdr>
                    <w:top w:val="none" w:sz="0" w:space="0" w:color="auto"/>
                    <w:left w:val="none" w:sz="0" w:space="0" w:color="auto"/>
                    <w:bottom w:val="none" w:sz="0" w:space="0" w:color="auto"/>
                    <w:right w:val="none" w:sz="0" w:space="0" w:color="auto"/>
                  </w:divBdr>
                </w:div>
                <w:div w:id="2127262992">
                  <w:marLeft w:val="0"/>
                  <w:marRight w:val="0"/>
                  <w:marTop w:val="0"/>
                  <w:marBottom w:val="240"/>
                  <w:divBdr>
                    <w:top w:val="none" w:sz="0" w:space="0" w:color="auto"/>
                    <w:left w:val="none" w:sz="0" w:space="0" w:color="auto"/>
                    <w:bottom w:val="none" w:sz="0" w:space="0" w:color="auto"/>
                    <w:right w:val="none" w:sz="0" w:space="0" w:color="auto"/>
                  </w:divBdr>
                  <w:divsChild>
                    <w:div w:id="595601357">
                      <w:marLeft w:val="0"/>
                      <w:marRight w:val="0"/>
                      <w:marTop w:val="0"/>
                      <w:marBottom w:val="0"/>
                      <w:divBdr>
                        <w:top w:val="none" w:sz="0" w:space="0" w:color="auto"/>
                        <w:left w:val="none" w:sz="0" w:space="0" w:color="auto"/>
                        <w:bottom w:val="none" w:sz="0" w:space="0" w:color="auto"/>
                        <w:right w:val="none" w:sz="0" w:space="0" w:color="auto"/>
                      </w:divBdr>
                    </w:div>
                  </w:divsChild>
                </w:div>
                <w:div w:id="406154370">
                  <w:marLeft w:val="0"/>
                  <w:marRight w:val="0"/>
                  <w:marTop w:val="0"/>
                  <w:marBottom w:val="240"/>
                  <w:divBdr>
                    <w:top w:val="none" w:sz="0" w:space="0" w:color="auto"/>
                    <w:left w:val="none" w:sz="0" w:space="0" w:color="auto"/>
                    <w:bottom w:val="none" w:sz="0" w:space="0" w:color="auto"/>
                    <w:right w:val="none" w:sz="0" w:space="0" w:color="auto"/>
                  </w:divBdr>
                </w:div>
                <w:div w:id="1773628022">
                  <w:marLeft w:val="0"/>
                  <w:marRight w:val="0"/>
                  <w:marTop w:val="0"/>
                  <w:marBottom w:val="0"/>
                  <w:divBdr>
                    <w:top w:val="none" w:sz="0" w:space="0" w:color="auto"/>
                    <w:left w:val="none" w:sz="0" w:space="0" w:color="auto"/>
                    <w:bottom w:val="none" w:sz="0" w:space="0" w:color="auto"/>
                    <w:right w:val="none" w:sz="0" w:space="0" w:color="auto"/>
                  </w:divBdr>
                </w:div>
                <w:div w:id="1582716991">
                  <w:marLeft w:val="0"/>
                  <w:marRight w:val="0"/>
                  <w:marTop w:val="0"/>
                  <w:marBottom w:val="0"/>
                  <w:divBdr>
                    <w:top w:val="none" w:sz="0" w:space="0" w:color="auto"/>
                    <w:left w:val="none" w:sz="0" w:space="0" w:color="auto"/>
                    <w:bottom w:val="none" w:sz="0" w:space="0" w:color="auto"/>
                    <w:right w:val="none" w:sz="0" w:space="0" w:color="auto"/>
                  </w:divBdr>
                </w:div>
                <w:div w:id="280036993">
                  <w:marLeft w:val="0"/>
                  <w:marRight w:val="0"/>
                  <w:marTop w:val="0"/>
                  <w:marBottom w:val="0"/>
                  <w:divBdr>
                    <w:top w:val="none" w:sz="0" w:space="0" w:color="auto"/>
                    <w:left w:val="none" w:sz="0" w:space="0" w:color="auto"/>
                    <w:bottom w:val="none" w:sz="0" w:space="0" w:color="auto"/>
                    <w:right w:val="none" w:sz="0" w:space="0" w:color="auto"/>
                  </w:divBdr>
                </w:div>
                <w:div w:id="1924753214">
                  <w:marLeft w:val="0"/>
                  <w:marRight w:val="0"/>
                  <w:marTop w:val="0"/>
                  <w:marBottom w:val="0"/>
                  <w:divBdr>
                    <w:top w:val="none" w:sz="0" w:space="0" w:color="auto"/>
                    <w:left w:val="none" w:sz="0" w:space="0" w:color="auto"/>
                    <w:bottom w:val="none" w:sz="0" w:space="0" w:color="auto"/>
                    <w:right w:val="none" w:sz="0" w:space="0" w:color="auto"/>
                  </w:divBdr>
                  <w:divsChild>
                    <w:div w:id="2109696078">
                      <w:marLeft w:val="0"/>
                      <w:marRight w:val="0"/>
                      <w:marTop w:val="0"/>
                      <w:marBottom w:val="0"/>
                      <w:divBdr>
                        <w:top w:val="none" w:sz="0" w:space="0" w:color="auto"/>
                        <w:left w:val="none" w:sz="0" w:space="0" w:color="auto"/>
                        <w:bottom w:val="none" w:sz="0" w:space="0" w:color="auto"/>
                        <w:right w:val="none" w:sz="0" w:space="0" w:color="auto"/>
                      </w:divBdr>
                    </w:div>
                    <w:div w:id="7827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Hasey</dc:creator>
  <cp:keywords/>
  <dc:description/>
  <cp:lastModifiedBy>Lauren Hasey</cp:lastModifiedBy>
  <cp:revision>1</cp:revision>
  <dcterms:created xsi:type="dcterms:W3CDTF">2014-05-14T20:06:00Z</dcterms:created>
  <dcterms:modified xsi:type="dcterms:W3CDTF">2014-05-14T20:07:00Z</dcterms:modified>
</cp:coreProperties>
</file>