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3B" w:rsidRPr="00160C3B" w:rsidRDefault="00160C3B" w:rsidP="00160C3B">
      <w:pPr>
        <w:spacing w:before="100" w:beforeAutospacing="1" w:after="100" w:afterAutospacing="1"/>
        <w:outlineLvl w:val="1"/>
        <w:rPr>
          <w:rFonts w:ascii="Times" w:eastAsia="Times New Roman" w:hAnsi="Times" w:cs="Times New Roman"/>
          <w:b/>
          <w:bCs/>
          <w:sz w:val="36"/>
          <w:szCs w:val="36"/>
        </w:rPr>
      </w:pPr>
      <w:r w:rsidRPr="00160C3B">
        <w:rPr>
          <w:rFonts w:ascii="Times" w:eastAsia="Times New Roman" w:hAnsi="Times" w:cs="Times New Roman"/>
          <w:b/>
          <w:bCs/>
          <w:sz w:val="36"/>
          <w:szCs w:val="36"/>
        </w:rPr>
        <w:t>The Brinson Foundation does not accept unsolicited grant applications.</w:t>
      </w:r>
    </w:p>
    <w:p w:rsidR="00160C3B" w:rsidRPr="00160C3B" w:rsidRDefault="00160C3B" w:rsidP="00160C3B">
      <w:pPr>
        <w:spacing w:before="100" w:beforeAutospacing="1" w:after="100" w:afterAutospacing="1"/>
        <w:rPr>
          <w:rFonts w:ascii="Times" w:hAnsi="Times" w:cs="Times New Roman"/>
          <w:sz w:val="20"/>
          <w:szCs w:val="20"/>
        </w:rPr>
      </w:pPr>
      <w:r w:rsidRPr="00160C3B">
        <w:rPr>
          <w:rFonts w:ascii="Times" w:hAnsi="Times" w:cs="Times New Roman"/>
          <w:sz w:val="20"/>
          <w:szCs w:val="20"/>
        </w:rPr>
        <w:t xml:space="preserve">If you have not already done so, please review our Inquiries page for information about how to submit a preliminary inquiry. You must submit your inquiry using our </w:t>
      </w:r>
      <w:hyperlink r:id="rId5" w:history="1">
        <w:proofErr w:type="spellStart"/>
        <w:r w:rsidRPr="00160C3B">
          <w:rPr>
            <w:rFonts w:ascii="Times" w:hAnsi="Times" w:cs="Times New Roman"/>
            <w:color w:val="0000FF"/>
            <w:sz w:val="20"/>
            <w:szCs w:val="20"/>
            <w:u w:val="single"/>
          </w:rPr>
          <w:t>Grantseeker</w:t>
        </w:r>
        <w:proofErr w:type="spellEnd"/>
        <w:r w:rsidRPr="00160C3B">
          <w:rPr>
            <w:rFonts w:ascii="Times" w:hAnsi="Times" w:cs="Times New Roman"/>
            <w:color w:val="0000FF"/>
            <w:sz w:val="20"/>
            <w:szCs w:val="20"/>
            <w:u w:val="single"/>
          </w:rPr>
          <w:t xml:space="preserve"> Information Form</w:t>
        </w:r>
      </w:hyperlink>
      <w:r w:rsidRPr="00160C3B">
        <w:rPr>
          <w:rFonts w:ascii="Times" w:hAnsi="Times" w:cs="Times New Roman"/>
          <w:sz w:val="20"/>
          <w:szCs w:val="20"/>
        </w:rPr>
        <w:t>. We accept inquiries throughout the year.</w:t>
      </w:r>
    </w:p>
    <w:p w:rsidR="00160C3B" w:rsidRPr="00160C3B" w:rsidRDefault="00160C3B" w:rsidP="00160C3B">
      <w:pPr>
        <w:spacing w:before="100" w:beforeAutospacing="1" w:after="100" w:afterAutospacing="1"/>
        <w:rPr>
          <w:rFonts w:ascii="Times" w:hAnsi="Times" w:cs="Times New Roman"/>
          <w:sz w:val="20"/>
          <w:szCs w:val="20"/>
        </w:rPr>
      </w:pPr>
      <w:r w:rsidRPr="00160C3B">
        <w:rPr>
          <w:rFonts w:ascii="Times" w:hAnsi="Times" w:cs="Times New Roman"/>
          <w:sz w:val="20"/>
          <w:szCs w:val="20"/>
        </w:rPr>
        <w:t xml:space="preserve">If our initial review of a </w:t>
      </w:r>
      <w:proofErr w:type="spellStart"/>
      <w:r w:rsidRPr="00160C3B">
        <w:rPr>
          <w:rFonts w:ascii="Times" w:hAnsi="Times" w:cs="Times New Roman"/>
          <w:sz w:val="20"/>
          <w:szCs w:val="20"/>
        </w:rPr>
        <w:t>grantseeker</w:t>
      </w:r>
      <w:proofErr w:type="spellEnd"/>
      <w:r w:rsidRPr="00160C3B">
        <w:rPr>
          <w:rFonts w:ascii="Times" w:hAnsi="Times" w:cs="Times New Roman"/>
          <w:sz w:val="20"/>
          <w:szCs w:val="20"/>
        </w:rPr>
        <w:t xml:space="preserve"> inquiry indicates there may be a sufficient priority and focus area match, we will assign one of our program officers to communicate with the </w:t>
      </w:r>
      <w:proofErr w:type="spellStart"/>
      <w:r w:rsidRPr="00160C3B">
        <w:rPr>
          <w:rFonts w:ascii="Times" w:hAnsi="Times" w:cs="Times New Roman"/>
          <w:sz w:val="20"/>
          <w:szCs w:val="20"/>
        </w:rPr>
        <w:t>grantseeker</w:t>
      </w:r>
      <w:proofErr w:type="spellEnd"/>
      <w:r w:rsidRPr="00160C3B">
        <w:rPr>
          <w:rFonts w:ascii="Times" w:hAnsi="Times" w:cs="Times New Roman"/>
          <w:sz w:val="20"/>
          <w:szCs w:val="20"/>
        </w:rPr>
        <w:t xml:space="preserve"> to learn more about the organization and its programs. If a </w:t>
      </w:r>
      <w:proofErr w:type="spellStart"/>
      <w:r w:rsidRPr="00160C3B">
        <w:rPr>
          <w:rFonts w:ascii="Times" w:hAnsi="Times" w:cs="Times New Roman"/>
          <w:sz w:val="20"/>
          <w:szCs w:val="20"/>
        </w:rPr>
        <w:t>grantseeker</w:t>
      </w:r>
      <w:proofErr w:type="spellEnd"/>
      <w:r w:rsidRPr="00160C3B">
        <w:rPr>
          <w:rFonts w:ascii="Times" w:hAnsi="Times" w:cs="Times New Roman"/>
          <w:sz w:val="20"/>
          <w:szCs w:val="20"/>
        </w:rPr>
        <w:t xml:space="preserve"> remains under consideration, our spring and fall due diligence, application and </w:t>
      </w:r>
      <w:proofErr w:type="spellStart"/>
      <w:r w:rsidRPr="00160C3B">
        <w:rPr>
          <w:rFonts w:ascii="Times" w:hAnsi="Times" w:cs="Times New Roman"/>
          <w:sz w:val="20"/>
          <w:szCs w:val="20"/>
        </w:rPr>
        <w:t>grantmaking</w:t>
      </w:r>
      <w:proofErr w:type="spellEnd"/>
      <w:r w:rsidRPr="00160C3B">
        <w:rPr>
          <w:rFonts w:ascii="Times" w:hAnsi="Times" w:cs="Times New Roman"/>
          <w:sz w:val="20"/>
          <w:szCs w:val="20"/>
        </w:rPr>
        <w:t xml:space="preserve"> cycles proceed as follows:</w:t>
      </w:r>
    </w:p>
    <w:p w:rsidR="00160C3B" w:rsidRPr="00160C3B" w:rsidRDefault="00160C3B" w:rsidP="00160C3B">
      <w:pPr>
        <w:spacing w:before="100" w:beforeAutospacing="1" w:after="100" w:afterAutospacing="1"/>
        <w:rPr>
          <w:rFonts w:ascii="Times" w:hAnsi="Times" w:cs="Times New Roman"/>
          <w:sz w:val="20"/>
          <w:szCs w:val="20"/>
        </w:rPr>
      </w:pPr>
      <w:r w:rsidRPr="00160C3B">
        <w:rPr>
          <w:rFonts w:ascii="Times" w:hAnsi="Times" w:cs="Times New Roman"/>
          <w:b/>
          <w:bCs/>
          <w:sz w:val="20"/>
          <w:szCs w:val="20"/>
        </w:rPr>
        <w:t xml:space="preserve">For New </w:t>
      </w:r>
      <w:proofErr w:type="spellStart"/>
      <w:r w:rsidRPr="00160C3B">
        <w:rPr>
          <w:rFonts w:ascii="Times" w:hAnsi="Times" w:cs="Times New Roman"/>
          <w:b/>
          <w:bCs/>
          <w:sz w:val="20"/>
          <w:szCs w:val="20"/>
        </w:rPr>
        <w:t>Grantseekers</w:t>
      </w:r>
      <w:proofErr w:type="spellEnd"/>
      <w:r w:rsidRPr="00160C3B">
        <w:rPr>
          <w:rFonts w:ascii="Times" w:hAnsi="Times" w:cs="Times New Roman"/>
          <w:b/>
          <w:bCs/>
          <w:sz w:val="20"/>
          <w:szCs w:val="20"/>
        </w:rPr>
        <w:t>:</w:t>
      </w:r>
      <w:r w:rsidRPr="00160C3B">
        <w:rPr>
          <w:rFonts w:ascii="Times" w:hAnsi="Times" w:cs="Times New Roman"/>
          <w:sz w:val="20"/>
          <w:szCs w:val="20"/>
        </w:rPr>
        <w:t xml:space="preserve"> We generally conduct due diligence discussions with </w:t>
      </w:r>
      <w:proofErr w:type="spellStart"/>
      <w:r w:rsidRPr="00160C3B">
        <w:rPr>
          <w:rFonts w:ascii="Times" w:hAnsi="Times" w:cs="Times New Roman"/>
          <w:sz w:val="20"/>
          <w:szCs w:val="20"/>
        </w:rPr>
        <w:t>grantseekers</w:t>
      </w:r>
      <w:proofErr w:type="spellEnd"/>
      <w:r w:rsidRPr="00160C3B">
        <w:rPr>
          <w:rFonts w:ascii="Times" w:hAnsi="Times" w:cs="Times New Roman"/>
          <w:sz w:val="20"/>
          <w:szCs w:val="20"/>
        </w:rPr>
        <w:t xml:space="preserve"> that are being considered for spring cycle invitations between January and March.</w:t>
      </w:r>
    </w:p>
    <w:p w:rsidR="00160C3B" w:rsidRPr="00160C3B" w:rsidRDefault="00160C3B" w:rsidP="00160C3B">
      <w:pPr>
        <w:spacing w:before="100" w:beforeAutospacing="1" w:after="100" w:afterAutospacing="1"/>
        <w:rPr>
          <w:rFonts w:ascii="Times" w:hAnsi="Times" w:cs="Times New Roman"/>
          <w:sz w:val="20"/>
          <w:szCs w:val="20"/>
        </w:rPr>
      </w:pPr>
      <w:r w:rsidRPr="00160C3B">
        <w:rPr>
          <w:rFonts w:ascii="Times" w:hAnsi="Times" w:cs="Times New Roman"/>
          <w:sz w:val="20"/>
          <w:szCs w:val="20"/>
        </w:rPr>
        <w:t xml:space="preserve">Following these due diligence discussions, the staff determines whether to invite the </w:t>
      </w:r>
      <w:proofErr w:type="spellStart"/>
      <w:r w:rsidRPr="00160C3B">
        <w:rPr>
          <w:rFonts w:ascii="Times" w:hAnsi="Times" w:cs="Times New Roman"/>
          <w:sz w:val="20"/>
          <w:szCs w:val="20"/>
        </w:rPr>
        <w:t>grantseeker</w:t>
      </w:r>
      <w:proofErr w:type="spellEnd"/>
      <w:r w:rsidRPr="00160C3B">
        <w:rPr>
          <w:rFonts w:ascii="Times" w:hAnsi="Times" w:cs="Times New Roman"/>
          <w:sz w:val="20"/>
          <w:szCs w:val="20"/>
        </w:rPr>
        <w:t xml:space="preserve"> to submit a grant application. If so, we email the </w:t>
      </w:r>
      <w:proofErr w:type="spellStart"/>
      <w:r w:rsidRPr="00160C3B">
        <w:rPr>
          <w:rFonts w:ascii="Times" w:hAnsi="Times" w:cs="Times New Roman"/>
          <w:sz w:val="20"/>
          <w:szCs w:val="20"/>
        </w:rPr>
        <w:t>grantseeker</w:t>
      </w:r>
      <w:proofErr w:type="spellEnd"/>
      <w:r w:rsidRPr="00160C3B">
        <w:rPr>
          <w:rFonts w:ascii="Times" w:hAnsi="Times" w:cs="Times New Roman"/>
          <w:sz w:val="20"/>
          <w:szCs w:val="20"/>
        </w:rPr>
        <w:t xml:space="preserve"> a formal application invitation. Spring cycle applications are generally due on the last business day in February.</w:t>
      </w:r>
    </w:p>
    <w:p w:rsidR="00160C3B" w:rsidRPr="00160C3B" w:rsidRDefault="00160C3B" w:rsidP="00160C3B">
      <w:pPr>
        <w:spacing w:before="100" w:beforeAutospacing="1" w:after="100" w:afterAutospacing="1"/>
        <w:rPr>
          <w:rFonts w:ascii="Times" w:hAnsi="Times" w:cs="Times New Roman"/>
          <w:sz w:val="20"/>
          <w:szCs w:val="20"/>
        </w:rPr>
      </w:pPr>
      <w:r w:rsidRPr="00160C3B">
        <w:rPr>
          <w:rFonts w:ascii="Times" w:hAnsi="Times" w:cs="Times New Roman"/>
          <w:sz w:val="20"/>
          <w:szCs w:val="20"/>
        </w:rPr>
        <w:t>The staff reviews all applications and prepares recommendations for our Board of Directors. The Board meeting usually occurs in late April or early May. Following the Board meeting, we contact each applicant and advise them of the Board’s decision. If the grant is approved, we generally send out the grant agreement within two weeks following the Board meeting and disburse the grant upon receipt of the signed agreement.</w:t>
      </w:r>
    </w:p>
    <w:p w:rsidR="00160C3B" w:rsidRDefault="00160C3B" w:rsidP="00160C3B">
      <w:pPr>
        <w:spacing w:before="100" w:beforeAutospacing="1" w:after="100" w:afterAutospacing="1"/>
        <w:rPr>
          <w:rFonts w:ascii="Times" w:hAnsi="Times" w:cs="Times New Roman"/>
          <w:sz w:val="20"/>
          <w:szCs w:val="20"/>
        </w:rPr>
      </w:pPr>
      <w:r w:rsidRPr="00160C3B">
        <w:rPr>
          <w:rFonts w:ascii="Times" w:hAnsi="Times" w:cs="Times New Roman"/>
          <w:sz w:val="20"/>
          <w:szCs w:val="20"/>
        </w:rPr>
        <w:t>The fall cycle activities are the same as the spring cycle but they begin between July and September and end in November or December.</w:t>
      </w:r>
    </w:p>
    <w:p w:rsidR="00160C3B" w:rsidRDefault="00160C3B" w:rsidP="00160C3B">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8229600" cy="1662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1662903"/>
                    </a:xfrm>
                    <a:prstGeom prst="rect">
                      <a:avLst/>
                    </a:prstGeom>
                    <a:noFill/>
                    <a:ln>
                      <a:noFill/>
                    </a:ln>
                  </pic:spPr>
                </pic:pic>
              </a:graphicData>
            </a:graphic>
          </wp:inline>
        </w:drawing>
      </w:r>
    </w:p>
    <w:p w:rsidR="00160C3B" w:rsidRPr="00160C3B" w:rsidRDefault="00160C3B" w:rsidP="00160C3B">
      <w:pPr>
        <w:spacing w:before="100" w:beforeAutospacing="1" w:after="100" w:afterAutospacing="1"/>
        <w:rPr>
          <w:rFonts w:ascii="Times" w:hAnsi="Times" w:cs="Times New Roman"/>
          <w:sz w:val="20"/>
          <w:szCs w:val="20"/>
        </w:rPr>
      </w:pPr>
      <w:bookmarkStart w:id="0" w:name="_GoBack"/>
      <w:bookmarkEnd w:id="0"/>
      <w:r w:rsidRPr="00160C3B">
        <w:rPr>
          <w:rFonts w:ascii="Times" w:hAnsi="Times" w:cs="Times New Roman"/>
          <w:b/>
          <w:bCs/>
          <w:sz w:val="20"/>
          <w:szCs w:val="20"/>
        </w:rPr>
        <w:t>For Current Grantees:</w:t>
      </w:r>
      <w:r w:rsidRPr="00160C3B">
        <w:rPr>
          <w:rFonts w:ascii="Times" w:hAnsi="Times" w:cs="Times New Roman"/>
          <w:sz w:val="20"/>
          <w:szCs w:val="20"/>
        </w:rPr>
        <w:t xml:space="preserve"> We have adopted a simplified renewal process for current grantees which combines the evaluation questionnaire and renewal application. The process generally follows the cycle calendars shown above.</w:t>
      </w:r>
    </w:p>
    <w:p w:rsidR="00160C3B" w:rsidRDefault="00160C3B" w:rsidP="00160C3B">
      <w:pPr>
        <w:spacing w:before="100" w:beforeAutospacing="1" w:after="100" w:afterAutospacing="1"/>
        <w:rPr>
          <w:rFonts w:ascii="Times" w:hAnsi="Times" w:cs="Times New Roman"/>
          <w:sz w:val="20"/>
          <w:szCs w:val="20"/>
        </w:rPr>
      </w:pPr>
    </w:p>
    <w:p w:rsidR="00160C3B" w:rsidRPr="00160C3B" w:rsidRDefault="00160C3B" w:rsidP="00160C3B">
      <w:pPr>
        <w:spacing w:before="100" w:beforeAutospacing="1" w:after="100" w:afterAutospacing="1"/>
        <w:rPr>
          <w:rFonts w:ascii="Times" w:hAnsi="Times" w:cs="Times New Roman"/>
          <w:sz w:val="20"/>
          <w:szCs w:val="20"/>
        </w:rPr>
      </w:pPr>
    </w:p>
    <w:p w:rsidR="00CB3021" w:rsidRDefault="00CB3021"/>
    <w:sectPr w:rsidR="00CB3021" w:rsidSect="00160C3B">
      <w:pgSz w:w="15840" w:h="12240" w:orient="landscape"/>
      <w:pgMar w:top="810" w:right="1440" w:bottom="720"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3B"/>
    <w:rsid w:val="00160C3B"/>
    <w:rsid w:val="00974AD3"/>
    <w:rsid w:val="00C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F13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0C3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C3B"/>
    <w:rPr>
      <w:rFonts w:ascii="Times" w:hAnsi="Times"/>
      <w:b/>
      <w:bCs/>
      <w:sz w:val="36"/>
      <w:szCs w:val="36"/>
    </w:rPr>
  </w:style>
  <w:style w:type="paragraph" w:styleId="NormalWeb">
    <w:name w:val="Normal (Web)"/>
    <w:basedOn w:val="Normal"/>
    <w:uiPriority w:val="99"/>
    <w:semiHidden/>
    <w:unhideWhenUsed/>
    <w:rsid w:val="00160C3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60C3B"/>
    <w:rPr>
      <w:color w:val="0000FF"/>
      <w:u w:val="single"/>
    </w:rPr>
  </w:style>
  <w:style w:type="character" w:styleId="Strong">
    <w:name w:val="Strong"/>
    <w:basedOn w:val="DefaultParagraphFont"/>
    <w:uiPriority w:val="22"/>
    <w:qFormat/>
    <w:rsid w:val="00160C3B"/>
    <w:rPr>
      <w:b/>
      <w:bCs/>
    </w:rPr>
  </w:style>
  <w:style w:type="paragraph" w:styleId="BalloonText">
    <w:name w:val="Balloon Text"/>
    <w:basedOn w:val="Normal"/>
    <w:link w:val="BalloonTextChar"/>
    <w:uiPriority w:val="99"/>
    <w:semiHidden/>
    <w:unhideWhenUsed/>
    <w:rsid w:val="00160C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C3B"/>
    <w:rPr>
      <w:rFonts w:ascii="Lucida Grande" w:hAnsi="Lucida Grande" w:cs="Lucida Grande"/>
      <w:sz w:val="18"/>
      <w:szCs w:val="18"/>
    </w:rPr>
  </w:style>
  <w:style w:type="paragraph" w:customStyle="1" w:styleId="brinson">
    <w:name w:val="brinson"/>
    <w:basedOn w:val="Normal"/>
    <w:rsid w:val="00160C3B"/>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0C3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C3B"/>
    <w:rPr>
      <w:rFonts w:ascii="Times" w:hAnsi="Times"/>
      <w:b/>
      <w:bCs/>
      <w:sz w:val="36"/>
      <w:szCs w:val="36"/>
    </w:rPr>
  </w:style>
  <w:style w:type="paragraph" w:styleId="NormalWeb">
    <w:name w:val="Normal (Web)"/>
    <w:basedOn w:val="Normal"/>
    <w:uiPriority w:val="99"/>
    <w:semiHidden/>
    <w:unhideWhenUsed/>
    <w:rsid w:val="00160C3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60C3B"/>
    <w:rPr>
      <w:color w:val="0000FF"/>
      <w:u w:val="single"/>
    </w:rPr>
  </w:style>
  <w:style w:type="character" w:styleId="Strong">
    <w:name w:val="Strong"/>
    <w:basedOn w:val="DefaultParagraphFont"/>
    <w:uiPriority w:val="22"/>
    <w:qFormat/>
    <w:rsid w:val="00160C3B"/>
    <w:rPr>
      <w:b/>
      <w:bCs/>
    </w:rPr>
  </w:style>
  <w:style w:type="paragraph" w:styleId="BalloonText">
    <w:name w:val="Balloon Text"/>
    <w:basedOn w:val="Normal"/>
    <w:link w:val="BalloonTextChar"/>
    <w:uiPriority w:val="99"/>
    <w:semiHidden/>
    <w:unhideWhenUsed/>
    <w:rsid w:val="00160C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C3B"/>
    <w:rPr>
      <w:rFonts w:ascii="Lucida Grande" w:hAnsi="Lucida Grande" w:cs="Lucida Grande"/>
      <w:sz w:val="18"/>
      <w:szCs w:val="18"/>
    </w:rPr>
  </w:style>
  <w:style w:type="paragraph" w:customStyle="1" w:styleId="brinson">
    <w:name w:val="brinson"/>
    <w:basedOn w:val="Normal"/>
    <w:rsid w:val="00160C3B"/>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1454">
      <w:bodyDiv w:val="1"/>
      <w:marLeft w:val="0"/>
      <w:marRight w:val="0"/>
      <w:marTop w:val="0"/>
      <w:marBottom w:val="0"/>
      <w:divBdr>
        <w:top w:val="none" w:sz="0" w:space="0" w:color="auto"/>
        <w:left w:val="none" w:sz="0" w:space="0" w:color="auto"/>
        <w:bottom w:val="none" w:sz="0" w:space="0" w:color="auto"/>
        <w:right w:val="none" w:sz="0" w:space="0" w:color="auto"/>
      </w:divBdr>
      <w:divsChild>
        <w:div w:id="1375806536">
          <w:marLeft w:val="0"/>
          <w:marRight w:val="0"/>
          <w:marTop w:val="0"/>
          <w:marBottom w:val="0"/>
          <w:divBdr>
            <w:top w:val="none" w:sz="0" w:space="0" w:color="auto"/>
            <w:left w:val="none" w:sz="0" w:space="0" w:color="auto"/>
            <w:bottom w:val="none" w:sz="0" w:space="0" w:color="auto"/>
            <w:right w:val="none" w:sz="0" w:space="0" w:color="auto"/>
          </w:divBdr>
          <w:divsChild>
            <w:div w:id="36201107">
              <w:marLeft w:val="0"/>
              <w:marRight w:val="0"/>
              <w:marTop w:val="0"/>
              <w:marBottom w:val="0"/>
              <w:divBdr>
                <w:top w:val="none" w:sz="0" w:space="0" w:color="auto"/>
                <w:left w:val="none" w:sz="0" w:space="0" w:color="auto"/>
                <w:bottom w:val="none" w:sz="0" w:space="0" w:color="auto"/>
                <w:right w:val="none" w:sz="0" w:space="0" w:color="auto"/>
              </w:divBdr>
              <w:divsChild>
                <w:div w:id="1364288072">
                  <w:marLeft w:val="0"/>
                  <w:marRight w:val="0"/>
                  <w:marTop w:val="0"/>
                  <w:marBottom w:val="0"/>
                  <w:divBdr>
                    <w:top w:val="none" w:sz="0" w:space="0" w:color="auto"/>
                    <w:left w:val="none" w:sz="0" w:space="0" w:color="auto"/>
                    <w:bottom w:val="none" w:sz="0" w:space="0" w:color="auto"/>
                    <w:right w:val="none" w:sz="0" w:space="0" w:color="auto"/>
                  </w:divBdr>
                  <w:divsChild>
                    <w:div w:id="19860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68518">
      <w:bodyDiv w:val="1"/>
      <w:marLeft w:val="0"/>
      <w:marRight w:val="0"/>
      <w:marTop w:val="0"/>
      <w:marBottom w:val="0"/>
      <w:divBdr>
        <w:top w:val="none" w:sz="0" w:space="0" w:color="auto"/>
        <w:left w:val="none" w:sz="0" w:space="0" w:color="auto"/>
        <w:bottom w:val="none" w:sz="0" w:space="0" w:color="auto"/>
        <w:right w:val="none" w:sz="0" w:space="0" w:color="auto"/>
      </w:divBdr>
      <w:divsChild>
        <w:div w:id="1671325947">
          <w:marLeft w:val="0"/>
          <w:marRight w:val="0"/>
          <w:marTop w:val="0"/>
          <w:marBottom w:val="0"/>
          <w:divBdr>
            <w:top w:val="none" w:sz="0" w:space="0" w:color="auto"/>
            <w:left w:val="none" w:sz="0" w:space="0" w:color="auto"/>
            <w:bottom w:val="none" w:sz="0" w:space="0" w:color="auto"/>
            <w:right w:val="none" w:sz="0" w:space="0" w:color="auto"/>
          </w:divBdr>
          <w:divsChild>
            <w:div w:id="1685159731">
              <w:marLeft w:val="0"/>
              <w:marRight w:val="0"/>
              <w:marTop w:val="0"/>
              <w:marBottom w:val="0"/>
              <w:divBdr>
                <w:top w:val="none" w:sz="0" w:space="0" w:color="auto"/>
                <w:left w:val="none" w:sz="0" w:space="0" w:color="auto"/>
                <w:bottom w:val="none" w:sz="0" w:space="0" w:color="auto"/>
                <w:right w:val="none" w:sz="0" w:space="0" w:color="auto"/>
              </w:divBdr>
              <w:divsChild>
                <w:div w:id="1239704472">
                  <w:marLeft w:val="0"/>
                  <w:marRight w:val="0"/>
                  <w:marTop w:val="0"/>
                  <w:marBottom w:val="0"/>
                  <w:divBdr>
                    <w:top w:val="none" w:sz="0" w:space="0" w:color="auto"/>
                    <w:left w:val="none" w:sz="0" w:space="0" w:color="auto"/>
                    <w:bottom w:val="none" w:sz="0" w:space="0" w:color="auto"/>
                    <w:right w:val="none" w:sz="0" w:space="0" w:color="auto"/>
                  </w:divBdr>
                  <w:divsChild>
                    <w:div w:id="912930521">
                      <w:marLeft w:val="0"/>
                      <w:marRight w:val="0"/>
                      <w:marTop w:val="0"/>
                      <w:marBottom w:val="0"/>
                      <w:divBdr>
                        <w:top w:val="none" w:sz="0" w:space="0" w:color="auto"/>
                        <w:left w:val="none" w:sz="0" w:space="0" w:color="auto"/>
                        <w:bottom w:val="none" w:sz="0" w:space="0" w:color="auto"/>
                        <w:right w:val="none" w:sz="0" w:space="0" w:color="auto"/>
                      </w:divBdr>
                      <w:divsChild>
                        <w:div w:id="726340320">
                          <w:marLeft w:val="0"/>
                          <w:marRight w:val="0"/>
                          <w:marTop w:val="0"/>
                          <w:marBottom w:val="0"/>
                          <w:divBdr>
                            <w:top w:val="none" w:sz="0" w:space="0" w:color="auto"/>
                            <w:left w:val="none" w:sz="0" w:space="0" w:color="auto"/>
                            <w:bottom w:val="none" w:sz="0" w:space="0" w:color="auto"/>
                            <w:right w:val="none" w:sz="0" w:space="0" w:color="auto"/>
                          </w:divBdr>
                          <w:divsChild>
                            <w:div w:id="19032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84474">
          <w:marLeft w:val="0"/>
          <w:marRight w:val="0"/>
          <w:marTop w:val="0"/>
          <w:marBottom w:val="0"/>
          <w:divBdr>
            <w:top w:val="none" w:sz="0" w:space="0" w:color="auto"/>
            <w:left w:val="none" w:sz="0" w:space="0" w:color="auto"/>
            <w:bottom w:val="none" w:sz="0" w:space="0" w:color="auto"/>
            <w:right w:val="none" w:sz="0" w:space="0" w:color="auto"/>
          </w:divBdr>
          <w:divsChild>
            <w:div w:id="813988083">
              <w:marLeft w:val="0"/>
              <w:marRight w:val="0"/>
              <w:marTop w:val="0"/>
              <w:marBottom w:val="0"/>
              <w:divBdr>
                <w:top w:val="none" w:sz="0" w:space="0" w:color="auto"/>
                <w:left w:val="none" w:sz="0" w:space="0" w:color="auto"/>
                <w:bottom w:val="none" w:sz="0" w:space="0" w:color="auto"/>
                <w:right w:val="none" w:sz="0" w:space="0" w:color="auto"/>
              </w:divBdr>
              <w:divsChild>
                <w:div w:id="1191720441">
                  <w:marLeft w:val="0"/>
                  <w:marRight w:val="0"/>
                  <w:marTop w:val="0"/>
                  <w:marBottom w:val="0"/>
                  <w:divBdr>
                    <w:top w:val="none" w:sz="0" w:space="0" w:color="auto"/>
                    <w:left w:val="none" w:sz="0" w:space="0" w:color="auto"/>
                    <w:bottom w:val="none" w:sz="0" w:space="0" w:color="auto"/>
                    <w:right w:val="none" w:sz="0" w:space="0" w:color="auto"/>
                  </w:divBdr>
                  <w:divsChild>
                    <w:div w:id="722604061">
                      <w:marLeft w:val="0"/>
                      <w:marRight w:val="0"/>
                      <w:marTop w:val="0"/>
                      <w:marBottom w:val="0"/>
                      <w:divBdr>
                        <w:top w:val="none" w:sz="0" w:space="0" w:color="auto"/>
                        <w:left w:val="none" w:sz="0" w:space="0" w:color="auto"/>
                        <w:bottom w:val="none" w:sz="0" w:space="0" w:color="auto"/>
                        <w:right w:val="none" w:sz="0" w:space="0" w:color="auto"/>
                      </w:divBdr>
                      <w:divsChild>
                        <w:div w:id="1947694766">
                          <w:marLeft w:val="0"/>
                          <w:marRight w:val="0"/>
                          <w:marTop w:val="0"/>
                          <w:marBottom w:val="0"/>
                          <w:divBdr>
                            <w:top w:val="none" w:sz="0" w:space="0" w:color="auto"/>
                            <w:left w:val="none" w:sz="0" w:space="0" w:color="auto"/>
                            <w:bottom w:val="none" w:sz="0" w:space="0" w:color="auto"/>
                            <w:right w:val="none" w:sz="0" w:space="0" w:color="auto"/>
                          </w:divBdr>
                          <w:divsChild>
                            <w:div w:id="1298221177">
                              <w:marLeft w:val="0"/>
                              <w:marRight w:val="0"/>
                              <w:marTop w:val="0"/>
                              <w:marBottom w:val="0"/>
                              <w:divBdr>
                                <w:top w:val="none" w:sz="0" w:space="0" w:color="auto"/>
                                <w:left w:val="none" w:sz="0" w:space="0" w:color="auto"/>
                                <w:bottom w:val="none" w:sz="0" w:space="0" w:color="auto"/>
                                <w:right w:val="none" w:sz="0" w:space="0" w:color="auto"/>
                              </w:divBdr>
                              <w:divsChild>
                                <w:div w:id="835456280">
                                  <w:marLeft w:val="0"/>
                                  <w:marRight w:val="0"/>
                                  <w:marTop w:val="0"/>
                                  <w:marBottom w:val="0"/>
                                  <w:divBdr>
                                    <w:top w:val="none" w:sz="0" w:space="0" w:color="auto"/>
                                    <w:left w:val="none" w:sz="0" w:space="0" w:color="auto"/>
                                    <w:bottom w:val="none" w:sz="0" w:space="0" w:color="auto"/>
                                    <w:right w:val="none" w:sz="0" w:space="0" w:color="auto"/>
                                  </w:divBdr>
                                  <w:divsChild>
                                    <w:div w:id="4093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rinsonfoundation.org/docs/Grantseeker%20Information%20Form%20New%20Website.doc" TargetMode="External"/><Relationship Id="rId6" Type="http://schemas.openxmlformats.org/officeDocument/2006/relationships/image" Target="media/image1.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1711</Characters>
  <Application>Microsoft Macintosh Word</Application>
  <DocSecurity>0</DocSecurity>
  <Lines>29</Lines>
  <Paragraphs>5</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Born</dc:creator>
  <cp:keywords/>
  <dc:description/>
  <cp:lastModifiedBy>Jason Born</cp:lastModifiedBy>
  <cp:revision>1</cp:revision>
  <dcterms:created xsi:type="dcterms:W3CDTF">2016-05-05T17:51:00Z</dcterms:created>
  <dcterms:modified xsi:type="dcterms:W3CDTF">2016-05-05T17:53:00Z</dcterms:modified>
</cp:coreProperties>
</file>